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AE1"/>
  <w:body>
    <w:tbl>
      <w:tblPr>
        <w:tblStyle w:val="TableGrid"/>
        <w:tblpPr w:leftFromText="180" w:rightFromText="180" w:vertAnchor="text" w:horzAnchor="margin" w:tblpY="2266"/>
        <w:tblW w:w="0" w:type="auto"/>
        <w:tblLook w:val="04A0" w:firstRow="1" w:lastRow="0" w:firstColumn="1" w:lastColumn="0" w:noHBand="0" w:noVBand="1"/>
      </w:tblPr>
      <w:tblGrid>
        <w:gridCol w:w="671"/>
        <w:gridCol w:w="3391"/>
        <w:gridCol w:w="3391"/>
        <w:gridCol w:w="585"/>
        <w:gridCol w:w="514"/>
        <w:gridCol w:w="609"/>
        <w:gridCol w:w="1295"/>
      </w:tblGrid>
      <w:tr w:rsidR="0019235A" w14:paraId="7C80ED98" w14:textId="77777777" w:rsidTr="0019235A">
        <w:tc>
          <w:tcPr>
            <w:tcW w:w="671" w:type="dxa"/>
          </w:tcPr>
          <w:p w14:paraId="3EFF93D0" w14:textId="77777777" w:rsidR="00992EC1" w:rsidRDefault="00992EC1" w:rsidP="00992EC1"/>
        </w:tc>
        <w:tc>
          <w:tcPr>
            <w:tcW w:w="3391" w:type="dxa"/>
          </w:tcPr>
          <w:p w14:paraId="6DD664E8" w14:textId="3CFB77C7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Question:</w:t>
            </w:r>
          </w:p>
        </w:tc>
        <w:tc>
          <w:tcPr>
            <w:tcW w:w="3391" w:type="dxa"/>
          </w:tcPr>
          <w:p w14:paraId="54EA0A05" w14:textId="4B4CF0B5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Guidance:</w:t>
            </w:r>
          </w:p>
        </w:tc>
        <w:tc>
          <w:tcPr>
            <w:tcW w:w="585" w:type="dxa"/>
          </w:tcPr>
          <w:p w14:paraId="318F57D4" w14:textId="732B4B7B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Yes</w:t>
            </w:r>
          </w:p>
        </w:tc>
        <w:tc>
          <w:tcPr>
            <w:tcW w:w="514" w:type="dxa"/>
          </w:tcPr>
          <w:p w14:paraId="63293D13" w14:textId="745C9C79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No</w:t>
            </w:r>
          </w:p>
        </w:tc>
        <w:tc>
          <w:tcPr>
            <w:tcW w:w="609" w:type="dxa"/>
          </w:tcPr>
          <w:p w14:paraId="4018F2AB" w14:textId="58097713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N/A</w:t>
            </w:r>
          </w:p>
        </w:tc>
        <w:tc>
          <w:tcPr>
            <w:tcW w:w="1295" w:type="dxa"/>
          </w:tcPr>
          <w:p w14:paraId="18227220" w14:textId="3C674F17" w:rsidR="00992EC1" w:rsidRPr="000A3B9D" w:rsidRDefault="00992EC1" w:rsidP="00992EC1">
            <w:pPr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Comments</w:t>
            </w:r>
          </w:p>
        </w:tc>
      </w:tr>
      <w:tr w:rsidR="000A3B9D" w14:paraId="242AECDD" w14:textId="77777777" w:rsidTr="0019235A">
        <w:tc>
          <w:tcPr>
            <w:tcW w:w="671" w:type="dxa"/>
          </w:tcPr>
          <w:p w14:paraId="7927D45B" w14:textId="7A2F4FB9" w:rsidR="00992EC1" w:rsidRPr="000A3B9D" w:rsidRDefault="00992EC1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391" w:type="dxa"/>
          </w:tcPr>
          <w:p w14:paraId="080A95E2" w14:textId="55B00E38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Do all people considered for bed rails use have a recent individual bed rails assessment available</w:t>
            </w:r>
          </w:p>
        </w:tc>
        <w:tc>
          <w:tcPr>
            <w:tcW w:w="3391" w:type="dxa"/>
          </w:tcPr>
          <w:p w14:paraId="1924A518" w14:textId="5A89DA7D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Recent assessment with regular reviews (monthly/weekly)</w:t>
            </w:r>
          </w:p>
        </w:tc>
        <w:tc>
          <w:tcPr>
            <w:tcW w:w="585" w:type="dxa"/>
          </w:tcPr>
          <w:p w14:paraId="2DDE40B8" w14:textId="77777777" w:rsidR="00992EC1" w:rsidRDefault="00992EC1" w:rsidP="00992EC1"/>
        </w:tc>
        <w:tc>
          <w:tcPr>
            <w:tcW w:w="514" w:type="dxa"/>
          </w:tcPr>
          <w:p w14:paraId="426592C2" w14:textId="77777777" w:rsidR="00992EC1" w:rsidRDefault="00992EC1" w:rsidP="00992EC1"/>
        </w:tc>
        <w:tc>
          <w:tcPr>
            <w:tcW w:w="609" w:type="dxa"/>
          </w:tcPr>
          <w:p w14:paraId="4DBBF3FE" w14:textId="77777777" w:rsidR="00992EC1" w:rsidRDefault="00992EC1" w:rsidP="00992EC1"/>
        </w:tc>
        <w:tc>
          <w:tcPr>
            <w:tcW w:w="1295" w:type="dxa"/>
          </w:tcPr>
          <w:p w14:paraId="3E8C371B" w14:textId="77777777" w:rsidR="00992EC1" w:rsidRDefault="00992EC1" w:rsidP="00992EC1"/>
        </w:tc>
      </w:tr>
      <w:tr w:rsidR="0019235A" w14:paraId="180B453E" w14:textId="77777777" w:rsidTr="0019235A">
        <w:tc>
          <w:tcPr>
            <w:tcW w:w="671" w:type="dxa"/>
          </w:tcPr>
          <w:p w14:paraId="1DCD9CE6" w14:textId="497400BC" w:rsidR="00992EC1" w:rsidRPr="000A3B9D" w:rsidRDefault="00992EC1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391" w:type="dxa"/>
          </w:tcPr>
          <w:p w14:paraId="5F769A5B" w14:textId="77777777" w:rsidR="00992EC1" w:rsidRPr="00905992" w:rsidRDefault="00992EC1" w:rsidP="00992EC1">
            <w:pPr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Is the bed rails individual assessment based on</w:t>
            </w:r>
            <w:r w:rsidRPr="00905992">
              <w:rPr>
                <w:rFonts w:ascii="Roboto" w:hAnsi="Roboto"/>
                <w:sz w:val="16"/>
                <w:szCs w:val="16"/>
              </w:rPr>
              <w:t xml:space="preserve"> </w:t>
            </w:r>
            <w:hyperlink r:id="rId5" w:history="1">
              <w:r w:rsidRPr="00905992">
                <w:rPr>
                  <w:rStyle w:val="Hyperlink"/>
                  <w:rFonts w:ascii="Roboto" w:eastAsia="Times New Roman" w:hAnsi="Roboto" w:cs="Arial"/>
                  <w:sz w:val="16"/>
                  <w:szCs w:val="16"/>
                  <w:lang w:eastAsia="en-GB"/>
                </w:rPr>
                <w:t>https://www.hse.gov.uk/healthservices/bed-rails.htm</w:t>
              </w:r>
            </w:hyperlink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</w:p>
          <w:p w14:paraId="7408E963" w14:textId="640C75DD" w:rsidR="00992EC1" w:rsidRPr="00905992" w:rsidRDefault="0040531C" w:rsidP="00992EC1">
            <w:pPr>
              <w:rPr>
                <w:rFonts w:ascii="Roboto" w:hAnsi="Roboto"/>
                <w:sz w:val="16"/>
                <w:szCs w:val="16"/>
              </w:rPr>
            </w:pPr>
            <w:hyperlink r:id="rId6" w:history="1">
              <w:r w:rsidR="00992EC1" w:rsidRPr="00905992">
                <w:rPr>
                  <w:rStyle w:val="Hyperlink"/>
                  <w:rFonts w:ascii="Roboto" w:eastAsia="Times New Roman" w:hAnsi="Roboto" w:cs="Arial"/>
                  <w:sz w:val="16"/>
                  <w:szCs w:val="16"/>
                  <w:lang w:eastAsia="en-GB"/>
                </w:rPr>
                <w:t>https://www.gov.uk/guidance/bed-rails-management-and-safe-use</w:t>
              </w:r>
            </w:hyperlink>
          </w:p>
        </w:tc>
        <w:tc>
          <w:tcPr>
            <w:tcW w:w="3391" w:type="dxa"/>
          </w:tcPr>
          <w:p w14:paraId="05FA532E" w14:textId="31BE0E20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Refer to</w:t>
            </w:r>
            <w:r w:rsidRPr="00905992">
              <w:rPr>
                <w:rFonts w:ascii="Roboto" w:hAnsi="Roboto"/>
                <w:sz w:val="16"/>
                <w:szCs w:val="16"/>
              </w:rPr>
              <w:t xml:space="preserve"> </w:t>
            </w:r>
            <w:hyperlink r:id="rId7" w:history="1">
              <w:r w:rsidRPr="00905992">
                <w:rPr>
                  <w:rStyle w:val="Hyperlink"/>
                  <w:rFonts w:ascii="Roboto" w:hAnsi="Roboto"/>
                  <w:sz w:val="16"/>
                  <w:szCs w:val="16"/>
                </w:rPr>
                <w:t>https://www.hse.gov.uk/healthservices/bed-rails.htm</w:t>
              </w:r>
            </w:hyperlink>
            <w:r w:rsidRPr="00905992">
              <w:rPr>
                <w:rFonts w:ascii="Roboto" w:hAnsi="Roboto"/>
                <w:sz w:val="16"/>
                <w:szCs w:val="16"/>
              </w:rPr>
              <w:t xml:space="preserve"> and </w:t>
            </w:r>
            <w:hyperlink r:id="rId8" w:history="1">
              <w:r w:rsidRPr="00905992">
                <w:rPr>
                  <w:rStyle w:val="Hyperlink"/>
                  <w:rFonts w:ascii="Roboto" w:hAnsi="Roboto"/>
                  <w:sz w:val="16"/>
                  <w:szCs w:val="16"/>
                </w:rPr>
                <w:t>https://www.gov.uk/guidance/bed-rails-management-and-safe-use</w:t>
              </w:r>
            </w:hyperlink>
          </w:p>
          <w:p w14:paraId="14EE5FE5" w14:textId="77777777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85" w:type="dxa"/>
          </w:tcPr>
          <w:p w14:paraId="17E1A172" w14:textId="77777777" w:rsidR="00992EC1" w:rsidRDefault="00992EC1" w:rsidP="00992EC1"/>
        </w:tc>
        <w:tc>
          <w:tcPr>
            <w:tcW w:w="514" w:type="dxa"/>
          </w:tcPr>
          <w:p w14:paraId="45FB504E" w14:textId="77777777" w:rsidR="00992EC1" w:rsidRDefault="00992EC1" w:rsidP="00992EC1"/>
        </w:tc>
        <w:tc>
          <w:tcPr>
            <w:tcW w:w="609" w:type="dxa"/>
          </w:tcPr>
          <w:p w14:paraId="55449B86" w14:textId="77777777" w:rsidR="00992EC1" w:rsidRDefault="00992EC1" w:rsidP="00992EC1"/>
        </w:tc>
        <w:tc>
          <w:tcPr>
            <w:tcW w:w="1295" w:type="dxa"/>
          </w:tcPr>
          <w:p w14:paraId="440F3FB1" w14:textId="77777777" w:rsidR="00992EC1" w:rsidRDefault="00992EC1" w:rsidP="00992EC1"/>
        </w:tc>
      </w:tr>
      <w:tr w:rsidR="0019235A" w14:paraId="6EBFD09B" w14:textId="77777777" w:rsidTr="0019235A">
        <w:tc>
          <w:tcPr>
            <w:tcW w:w="671" w:type="dxa"/>
          </w:tcPr>
          <w:p w14:paraId="036C0A22" w14:textId="5CBFA96B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3</w:t>
            </w:r>
            <w:r w:rsidR="00992EC1" w:rsidRPr="000A3B9D">
              <w:rPr>
                <w:rFonts w:ascii="Roboto" w:hAnsi="Roboto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91" w:type="dxa"/>
          </w:tcPr>
          <w:p w14:paraId="62CD6D14" w14:textId="532C9D92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Has a mental capacity assessment for use of bedrails been undertaken</w:t>
            </w:r>
          </w:p>
        </w:tc>
        <w:tc>
          <w:tcPr>
            <w:tcW w:w="3391" w:type="dxa"/>
          </w:tcPr>
          <w:p w14:paraId="7DDE70FA" w14:textId="3758E421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Principles of Mental Capacity Act</w:t>
            </w:r>
          </w:p>
        </w:tc>
        <w:tc>
          <w:tcPr>
            <w:tcW w:w="585" w:type="dxa"/>
          </w:tcPr>
          <w:p w14:paraId="59A1296B" w14:textId="77777777" w:rsidR="00992EC1" w:rsidRDefault="00992EC1" w:rsidP="00992EC1"/>
        </w:tc>
        <w:tc>
          <w:tcPr>
            <w:tcW w:w="514" w:type="dxa"/>
          </w:tcPr>
          <w:p w14:paraId="16BEDECA" w14:textId="77777777" w:rsidR="00992EC1" w:rsidRDefault="00992EC1" w:rsidP="00992EC1"/>
        </w:tc>
        <w:tc>
          <w:tcPr>
            <w:tcW w:w="609" w:type="dxa"/>
          </w:tcPr>
          <w:p w14:paraId="3375BAF5" w14:textId="77777777" w:rsidR="00992EC1" w:rsidRDefault="00992EC1" w:rsidP="00992EC1"/>
        </w:tc>
        <w:tc>
          <w:tcPr>
            <w:tcW w:w="1295" w:type="dxa"/>
          </w:tcPr>
          <w:p w14:paraId="46921F19" w14:textId="77777777" w:rsidR="00992EC1" w:rsidRDefault="00992EC1" w:rsidP="00992EC1"/>
        </w:tc>
      </w:tr>
      <w:tr w:rsidR="0019235A" w14:paraId="1B9B4867" w14:textId="77777777" w:rsidTr="0019235A">
        <w:tc>
          <w:tcPr>
            <w:tcW w:w="671" w:type="dxa"/>
          </w:tcPr>
          <w:p w14:paraId="4FB2B1EF" w14:textId="6033BD67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91" w:type="dxa"/>
          </w:tcPr>
          <w:p w14:paraId="1560FFC2" w14:textId="4A8F15E6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Where capacity is lacking, is there evidence that a DoLS application been submitted/amended</w:t>
            </w:r>
          </w:p>
        </w:tc>
        <w:tc>
          <w:tcPr>
            <w:tcW w:w="3391" w:type="dxa"/>
          </w:tcPr>
          <w:p w14:paraId="45407876" w14:textId="0C198564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DoLS application</w:t>
            </w:r>
          </w:p>
        </w:tc>
        <w:tc>
          <w:tcPr>
            <w:tcW w:w="585" w:type="dxa"/>
          </w:tcPr>
          <w:p w14:paraId="555A2F8B" w14:textId="77777777" w:rsidR="00992EC1" w:rsidRDefault="00992EC1" w:rsidP="00992EC1"/>
        </w:tc>
        <w:tc>
          <w:tcPr>
            <w:tcW w:w="514" w:type="dxa"/>
          </w:tcPr>
          <w:p w14:paraId="7FDEB7D1" w14:textId="77777777" w:rsidR="00992EC1" w:rsidRDefault="00992EC1" w:rsidP="00992EC1"/>
        </w:tc>
        <w:tc>
          <w:tcPr>
            <w:tcW w:w="609" w:type="dxa"/>
          </w:tcPr>
          <w:p w14:paraId="1E3EC257" w14:textId="77777777" w:rsidR="00992EC1" w:rsidRDefault="00992EC1" w:rsidP="00992EC1"/>
        </w:tc>
        <w:tc>
          <w:tcPr>
            <w:tcW w:w="1295" w:type="dxa"/>
          </w:tcPr>
          <w:p w14:paraId="68B24F5B" w14:textId="77777777" w:rsidR="00992EC1" w:rsidRDefault="00992EC1" w:rsidP="00992EC1"/>
        </w:tc>
      </w:tr>
      <w:tr w:rsidR="0019235A" w14:paraId="5AAD7BF6" w14:textId="77777777" w:rsidTr="0019235A">
        <w:tc>
          <w:tcPr>
            <w:tcW w:w="671" w:type="dxa"/>
          </w:tcPr>
          <w:p w14:paraId="0EB6D46B" w14:textId="77777777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5.</w:t>
            </w:r>
          </w:p>
          <w:p w14:paraId="2F3551F0" w14:textId="0C1C32BD" w:rsidR="00905992" w:rsidRPr="00905992" w:rsidRDefault="00905992" w:rsidP="00992EC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391" w:type="dxa"/>
          </w:tcPr>
          <w:p w14:paraId="2B9538B5" w14:textId="5EAABF09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Is it clear that the where capacity is lacking the P.O.A for health/welfare is the decision maker</w:t>
            </w:r>
          </w:p>
        </w:tc>
        <w:tc>
          <w:tcPr>
            <w:tcW w:w="3391" w:type="dxa"/>
          </w:tcPr>
          <w:p w14:paraId="16AD4D66" w14:textId="11C6CA4F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POA for health is clearly named with evidence of their consent</w:t>
            </w:r>
          </w:p>
        </w:tc>
        <w:tc>
          <w:tcPr>
            <w:tcW w:w="585" w:type="dxa"/>
          </w:tcPr>
          <w:p w14:paraId="117F0D23" w14:textId="77777777" w:rsidR="00992EC1" w:rsidRDefault="00992EC1" w:rsidP="00992EC1"/>
        </w:tc>
        <w:tc>
          <w:tcPr>
            <w:tcW w:w="514" w:type="dxa"/>
          </w:tcPr>
          <w:p w14:paraId="5227AB57" w14:textId="77777777" w:rsidR="00992EC1" w:rsidRDefault="00992EC1" w:rsidP="00992EC1"/>
        </w:tc>
        <w:tc>
          <w:tcPr>
            <w:tcW w:w="609" w:type="dxa"/>
          </w:tcPr>
          <w:p w14:paraId="56E50837" w14:textId="77777777" w:rsidR="00992EC1" w:rsidRDefault="00992EC1" w:rsidP="00992EC1"/>
        </w:tc>
        <w:tc>
          <w:tcPr>
            <w:tcW w:w="1295" w:type="dxa"/>
          </w:tcPr>
          <w:p w14:paraId="2B78F721" w14:textId="77777777" w:rsidR="00992EC1" w:rsidRDefault="00992EC1" w:rsidP="00992EC1"/>
        </w:tc>
      </w:tr>
      <w:tr w:rsidR="0019235A" w14:paraId="24A61E70" w14:textId="77777777" w:rsidTr="0019235A">
        <w:tc>
          <w:tcPr>
            <w:tcW w:w="671" w:type="dxa"/>
          </w:tcPr>
          <w:p w14:paraId="4C797770" w14:textId="63270FDC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391" w:type="dxa"/>
          </w:tcPr>
          <w:p w14:paraId="6AE7F32E" w14:textId="4FECA098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Is there evidence that other medical professionals and other people have been involved in the decision around use of bed rails.</w:t>
            </w:r>
          </w:p>
        </w:tc>
        <w:tc>
          <w:tcPr>
            <w:tcW w:w="3391" w:type="dxa"/>
          </w:tcPr>
          <w:p w14:paraId="5F691057" w14:textId="1290EBF5" w:rsidR="00992EC1" w:rsidRPr="00905992" w:rsidRDefault="00992EC1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P.O.A, N.O.K, O.T, Physio, district nurse, CCH etc</w:t>
            </w:r>
          </w:p>
        </w:tc>
        <w:tc>
          <w:tcPr>
            <w:tcW w:w="585" w:type="dxa"/>
          </w:tcPr>
          <w:p w14:paraId="5CA4B158" w14:textId="77777777" w:rsidR="00992EC1" w:rsidRDefault="00992EC1" w:rsidP="00992EC1"/>
        </w:tc>
        <w:tc>
          <w:tcPr>
            <w:tcW w:w="514" w:type="dxa"/>
          </w:tcPr>
          <w:p w14:paraId="353471B5" w14:textId="77777777" w:rsidR="00992EC1" w:rsidRDefault="00992EC1" w:rsidP="00992EC1"/>
        </w:tc>
        <w:tc>
          <w:tcPr>
            <w:tcW w:w="609" w:type="dxa"/>
          </w:tcPr>
          <w:p w14:paraId="37FB0672" w14:textId="77777777" w:rsidR="00992EC1" w:rsidRDefault="00992EC1" w:rsidP="00992EC1"/>
        </w:tc>
        <w:tc>
          <w:tcPr>
            <w:tcW w:w="1295" w:type="dxa"/>
          </w:tcPr>
          <w:p w14:paraId="34330726" w14:textId="77777777" w:rsidR="00992EC1" w:rsidRDefault="00992EC1" w:rsidP="00992EC1"/>
        </w:tc>
      </w:tr>
      <w:tr w:rsidR="00992EC1" w14:paraId="6E833FB1" w14:textId="77777777" w:rsidTr="0019235A">
        <w:tc>
          <w:tcPr>
            <w:tcW w:w="671" w:type="dxa"/>
          </w:tcPr>
          <w:p w14:paraId="158020FE" w14:textId="458729D0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391" w:type="dxa"/>
          </w:tcPr>
          <w:p w14:paraId="6F7E79C7" w14:textId="78736306" w:rsidR="00992EC1" w:rsidRPr="00905992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proofErr w:type="gramStart"/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Is</w:t>
            </w:r>
            <w:proofErr w:type="gramEnd"/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 xml:space="preserve"> the use of bed rails the least restrictive option?</w:t>
            </w:r>
          </w:p>
        </w:tc>
        <w:tc>
          <w:tcPr>
            <w:tcW w:w="3391" w:type="dxa"/>
          </w:tcPr>
          <w:p w14:paraId="6212A866" w14:textId="2B5F7408" w:rsidR="00992EC1" w:rsidRPr="00905992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Principles of MCA, hi-low bed, crash mat etc</w:t>
            </w:r>
          </w:p>
        </w:tc>
        <w:tc>
          <w:tcPr>
            <w:tcW w:w="585" w:type="dxa"/>
          </w:tcPr>
          <w:p w14:paraId="00D33A7C" w14:textId="77777777" w:rsidR="00992EC1" w:rsidRDefault="00992EC1" w:rsidP="00992EC1"/>
        </w:tc>
        <w:tc>
          <w:tcPr>
            <w:tcW w:w="514" w:type="dxa"/>
          </w:tcPr>
          <w:p w14:paraId="427749F7" w14:textId="77777777" w:rsidR="00992EC1" w:rsidRDefault="00992EC1" w:rsidP="00992EC1"/>
        </w:tc>
        <w:tc>
          <w:tcPr>
            <w:tcW w:w="609" w:type="dxa"/>
          </w:tcPr>
          <w:p w14:paraId="755D54EE" w14:textId="77777777" w:rsidR="00992EC1" w:rsidRDefault="00992EC1" w:rsidP="00992EC1"/>
        </w:tc>
        <w:tc>
          <w:tcPr>
            <w:tcW w:w="1295" w:type="dxa"/>
          </w:tcPr>
          <w:p w14:paraId="18902FB7" w14:textId="77777777" w:rsidR="00992EC1" w:rsidRDefault="00992EC1" w:rsidP="00992EC1"/>
        </w:tc>
      </w:tr>
      <w:tr w:rsidR="00992EC1" w14:paraId="6895E892" w14:textId="77777777" w:rsidTr="0019235A">
        <w:tc>
          <w:tcPr>
            <w:tcW w:w="671" w:type="dxa"/>
          </w:tcPr>
          <w:p w14:paraId="0912E43E" w14:textId="74A7F609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391" w:type="dxa"/>
          </w:tcPr>
          <w:p w14:paraId="34CAC1AA" w14:textId="705FC01B" w:rsidR="00992EC1" w:rsidRPr="00905992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Have the reasons for selecting the use of bed rails been clearly explained in the care plan</w:t>
            </w:r>
          </w:p>
        </w:tc>
        <w:tc>
          <w:tcPr>
            <w:tcW w:w="3391" w:type="dxa"/>
          </w:tcPr>
          <w:p w14:paraId="617477DD" w14:textId="53B38C49" w:rsidR="00992EC1" w:rsidRPr="00905992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905992">
              <w:rPr>
                <w:rFonts w:ascii="Roboto" w:eastAsia="Times New Roman" w:hAnsi="Roboto" w:cs="Arial"/>
                <w:color w:val="000000"/>
                <w:sz w:val="16"/>
                <w:szCs w:val="16"/>
                <w:lang w:eastAsia="en-GB"/>
              </w:rPr>
              <w:t>Alternatives considered</w:t>
            </w:r>
          </w:p>
        </w:tc>
        <w:tc>
          <w:tcPr>
            <w:tcW w:w="585" w:type="dxa"/>
          </w:tcPr>
          <w:p w14:paraId="4C2742B5" w14:textId="77777777" w:rsidR="00992EC1" w:rsidRDefault="00992EC1" w:rsidP="00992EC1"/>
        </w:tc>
        <w:tc>
          <w:tcPr>
            <w:tcW w:w="514" w:type="dxa"/>
          </w:tcPr>
          <w:p w14:paraId="19370966" w14:textId="77777777" w:rsidR="00992EC1" w:rsidRDefault="00992EC1" w:rsidP="00992EC1"/>
        </w:tc>
        <w:tc>
          <w:tcPr>
            <w:tcW w:w="609" w:type="dxa"/>
          </w:tcPr>
          <w:p w14:paraId="6F705A41" w14:textId="77777777" w:rsidR="00992EC1" w:rsidRDefault="00992EC1" w:rsidP="00992EC1"/>
        </w:tc>
        <w:tc>
          <w:tcPr>
            <w:tcW w:w="1295" w:type="dxa"/>
          </w:tcPr>
          <w:p w14:paraId="44436567" w14:textId="77777777" w:rsidR="00992EC1" w:rsidRDefault="00992EC1" w:rsidP="00992EC1"/>
        </w:tc>
      </w:tr>
      <w:tr w:rsidR="0019235A" w14:paraId="5DB7751D" w14:textId="77777777" w:rsidTr="0019235A">
        <w:tc>
          <w:tcPr>
            <w:tcW w:w="671" w:type="dxa"/>
          </w:tcPr>
          <w:p w14:paraId="13EA7C2B" w14:textId="2FC9EA1B" w:rsidR="00992EC1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391" w:type="dxa"/>
          </w:tcPr>
          <w:p w14:paraId="25AA2A0E" w14:textId="67B0F9EC" w:rsidR="00992EC1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there evidence the bed rail is suitable for use in combination with the bed, mattress and occupant</w:t>
            </w:r>
          </w:p>
        </w:tc>
        <w:tc>
          <w:tcPr>
            <w:tcW w:w="3391" w:type="dxa"/>
          </w:tcPr>
          <w:p w14:paraId="0C1C29EA" w14:textId="77777777" w:rsidR="00992EC1" w:rsidRPr="00DF2AB3" w:rsidRDefault="00992EC1" w:rsidP="00992EC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85" w:type="dxa"/>
          </w:tcPr>
          <w:p w14:paraId="2F80ACC8" w14:textId="77777777" w:rsidR="00992EC1" w:rsidRDefault="00992EC1" w:rsidP="00992EC1"/>
        </w:tc>
        <w:tc>
          <w:tcPr>
            <w:tcW w:w="514" w:type="dxa"/>
          </w:tcPr>
          <w:p w14:paraId="76714606" w14:textId="77777777" w:rsidR="00992EC1" w:rsidRDefault="00992EC1" w:rsidP="00992EC1"/>
        </w:tc>
        <w:tc>
          <w:tcPr>
            <w:tcW w:w="609" w:type="dxa"/>
          </w:tcPr>
          <w:p w14:paraId="72985E6B" w14:textId="77777777" w:rsidR="00992EC1" w:rsidRDefault="00992EC1" w:rsidP="00992EC1"/>
        </w:tc>
        <w:tc>
          <w:tcPr>
            <w:tcW w:w="1295" w:type="dxa"/>
          </w:tcPr>
          <w:p w14:paraId="5A6B3404" w14:textId="77777777" w:rsidR="00992EC1" w:rsidRDefault="00992EC1" w:rsidP="00992EC1"/>
        </w:tc>
      </w:tr>
      <w:tr w:rsidR="00905992" w14:paraId="4BB9CCD1" w14:textId="77777777" w:rsidTr="0019235A">
        <w:tc>
          <w:tcPr>
            <w:tcW w:w="671" w:type="dxa"/>
          </w:tcPr>
          <w:p w14:paraId="320EFA3D" w14:textId="20C28DC3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391" w:type="dxa"/>
          </w:tcPr>
          <w:p w14:paraId="03A2CA75" w14:textId="00385B89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there an up-to-date risk assessment</w:t>
            </w:r>
          </w:p>
        </w:tc>
        <w:tc>
          <w:tcPr>
            <w:tcW w:w="3391" w:type="dxa"/>
          </w:tcPr>
          <w:p w14:paraId="173DAB3F" w14:textId="77777777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585" w:type="dxa"/>
          </w:tcPr>
          <w:p w14:paraId="33DF40F7" w14:textId="77777777" w:rsidR="00905992" w:rsidRDefault="00905992" w:rsidP="00992EC1"/>
        </w:tc>
        <w:tc>
          <w:tcPr>
            <w:tcW w:w="514" w:type="dxa"/>
          </w:tcPr>
          <w:p w14:paraId="16CC1C99" w14:textId="77777777" w:rsidR="00905992" w:rsidRDefault="00905992" w:rsidP="00992EC1"/>
        </w:tc>
        <w:tc>
          <w:tcPr>
            <w:tcW w:w="609" w:type="dxa"/>
          </w:tcPr>
          <w:p w14:paraId="2F71DD65" w14:textId="77777777" w:rsidR="00905992" w:rsidRDefault="00905992" w:rsidP="00992EC1"/>
        </w:tc>
        <w:tc>
          <w:tcPr>
            <w:tcW w:w="1295" w:type="dxa"/>
          </w:tcPr>
          <w:p w14:paraId="3E472DEE" w14:textId="77777777" w:rsidR="00905992" w:rsidRDefault="00905992" w:rsidP="00992EC1"/>
        </w:tc>
      </w:tr>
      <w:tr w:rsidR="00905992" w14:paraId="47452F90" w14:textId="77777777" w:rsidTr="0019235A">
        <w:tc>
          <w:tcPr>
            <w:tcW w:w="671" w:type="dxa"/>
          </w:tcPr>
          <w:p w14:paraId="33976E54" w14:textId="0832EFB1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391" w:type="dxa"/>
          </w:tcPr>
          <w:p w14:paraId="537062AF" w14:textId="15D34121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 xml:space="preserve">Does the use of bedrails link in with other sections of the care </w:t>
            </w:r>
            <w:proofErr w:type="gramStart"/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plan.</w:t>
            </w:r>
            <w:proofErr w:type="gramEnd"/>
          </w:p>
        </w:tc>
        <w:tc>
          <w:tcPr>
            <w:tcW w:w="3391" w:type="dxa"/>
          </w:tcPr>
          <w:p w14:paraId="1986A912" w14:textId="128FDD9E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Night times routines, environment etc</w:t>
            </w:r>
          </w:p>
        </w:tc>
        <w:tc>
          <w:tcPr>
            <w:tcW w:w="585" w:type="dxa"/>
          </w:tcPr>
          <w:p w14:paraId="5E10D4AE" w14:textId="77777777" w:rsidR="00905992" w:rsidRDefault="00905992" w:rsidP="00992EC1"/>
        </w:tc>
        <w:tc>
          <w:tcPr>
            <w:tcW w:w="514" w:type="dxa"/>
          </w:tcPr>
          <w:p w14:paraId="46BBF971" w14:textId="77777777" w:rsidR="00905992" w:rsidRDefault="00905992" w:rsidP="00992EC1"/>
        </w:tc>
        <w:tc>
          <w:tcPr>
            <w:tcW w:w="609" w:type="dxa"/>
          </w:tcPr>
          <w:p w14:paraId="345D42E9" w14:textId="77777777" w:rsidR="00905992" w:rsidRDefault="00905992" w:rsidP="00992EC1"/>
        </w:tc>
        <w:tc>
          <w:tcPr>
            <w:tcW w:w="1295" w:type="dxa"/>
          </w:tcPr>
          <w:p w14:paraId="78DCBCD5" w14:textId="77777777" w:rsidR="00905992" w:rsidRDefault="00905992" w:rsidP="00992EC1"/>
        </w:tc>
      </w:tr>
      <w:tr w:rsidR="00905992" w14:paraId="1F64E65E" w14:textId="77777777" w:rsidTr="0019235A">
        <w:tc>
          <w:tcPr>
            <w:tcW w:w="671" w:type="dxa"/>
          </w:tcPr>
          <w:p w14:paraId="567164C3" w14:textId="00547919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391" w:type="dxa"/>
          </w:tcPr>
          <w:p w14:paraId="5733798F" w14:textId="17453787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Are records available of how the persons safety is checked whilst using bedrails</w:t>
            </w:r>
          </w:p>
        </w:tc>
        <w:tc>
          <w:tcPr>
            <w:tcW w:w="3391" w:type="dxa"/>
          </w:tcPr>
          <w:p w14:paraId="6CCB524A" w14:textId="3F777A2B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Comments in daily reports, care plan to indicate checks are to be undertaken.</w:t>
            </w:r>
          </w:p>
        </w:tc>
        <w:tc>
          <w:tcPr>
            <w:tcW w:w="585" w:type="dxa"/>
          </w:tcPr>
          <w:p w14:paraId="4F20DDF0" w14:textId="77777777" w:rsidR="00905992" w:rsidRDefault="00905992" w:rsidP="00992EC1"/>
        </w:tc>
        <w:tc>
          <w:tcPr>
            <w:tcW w:w="514" w:type="dxa"/>
          </w:tcPr>
          <w:p w14:paraId="3AEF202C" w14:textId="77777777" w:rsidR="00905992" w:rsidRDefault="00905992" w:rsidP="00992EC1"/>
        </w:tc>
        <w:tc>
          <w:tcPr>
            <w:tcW w:w="609" w:type="dxa"/>
          </w:tcPr>
          <w:p w14:paraId="02B2059D" w14:textId="77777777" w:rsidR="00905992" w:rsidRDefault="00905992" w:rsidP="00992EC1"/>
        </w:tc>
        <w:tc>
          <w:tcPr>
            <w:tcW w:w="1295" w:type="dxa"/>
          </w:tcPr>
          <w:p w14:paraId="028E1269" w14:textId="77777777" w:rsidR="00905992" w:rsidRDefault="00905992" w:rsidP="00992EC1"/>
        </w:tc>
      </w:tr>
      <w:tr w:rsidR="00905992" w14:paraId="4EA70A15" w14:textId="77777777" w:rsidTr="0019235A">
        <w:tc>
          <w:tcPr>
            <w:tcW w:w="671" w:type="dxa"/>
          </w:tcPr>
          <w:p w14:paraId="2FE31703" w14:textId="4753A0D8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391" w:type="dxa"/>
          </w:tcPr>
          <w:p w14:paraId="35F6A5C2" w14:textId="11B0D55C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Have staff who hold responsibility for</w:t>
            </w:r>
            <w:r w:rsidRPr="00DF2AB3">
              <w:rPr>
                <w:rFonts w:ascii="Roboto" w:hAnsi="Roboto" w:cs="Arial"/>
                <w:color w:val="111111"/>
                <w:sz w:val="16"/>
                <w:szCs w:val="16"/>
              </w:rPr>
              <w:t xml:space="preserve"> </w:t>
            </w: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selecting, fitting and checking bed rails received adequate training</w:t>
            </w:r>
          </w:p>
        </w:tc>
        <w:tc>
          <w:tcPr>
            <w:tcW w:w="3391" w:type="dxa"/>
          </w:tcPr>
          <w:p w14:paraId="5241CAE2" w14:textId="5CF05464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Training matrix, manufacturer</w:t>
            </w:r>
          </w:p>
        </w:tc>
        <w:tc>
          <w:tcPr>
            <w:tcW w:w="585" w:type="dxa"/>
          </w:tcPr>
          <w:p w14:paraId="41111DE9" w14:textId="77777777" w:rsidR="00905992" w:rsidRDefault="00905992" w:rsidP="00992EC1"/>
        </w:tc>
        <w:tc>
          <w:tcPr>
            <w:tcW w:w="514" w:type="dxa"/>
          </w:tcPr>
          <w:p w14:paraId="48B55D5E" w14:textId="77777777" w:rsidR="00905992" w:rsidRDefault="00905992" w:rsidP="00992EC1"/>
        </w:tc>
        <w:tc>
          <w:tcPr>
            <w:tcW w:w="609" w:type="dxa"/>
          </w:tcPr>
          <w:p w14:paraId="70CBC44D" w14:textId="77777777" w:rsidR="00905992" w:rsidRDefault="00905992" w:rsidP="00992EC1"/>
        </w:tc>
        <w:tc>
          <w:tcPr>
            <w:tcW w:w="1295" w:type="dxa"/>
          </w:tcPr>
          <w:p w14:paraId="5436A00E" w14:textId="77777777" w:rsidR="00905992" w:rsidRDefault="00905992" w:rsidP="00992EC1"/>
        </w:tc>
      </w:tr>
      <w:tr w:rsidR="00905992" w14:paraId="0F4EA3AD" w14:textId="77777777" w:rsidTr="0019235A">
        <w:tc>
          <w:tcPr>
            <w:tcW w:w="671" w:type="dxa"/>
          </w:tcPr>
          <w:p w14:paraId="327C1A90" w14:textId="0F3A418F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391" w:type="dxa"/>
          </w:tcPr>
          <w:p w14:paraId="5E13E3F9" w14:textId="091D2A36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Have other staff who make beds and may also remove and replace bed rails received appropriate information and direction</w:t>
            </w:r>
          </w:p>
        </w:tc>
        <w:tc>
          <w:tcPr>
            <w:tcW w:w="3391" w:type="dxa"/>
          </w:tcPr>
          <w:p w14:paraId="3C1DA33F" w14:textId="4DA63C7A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Training matrix, instructions, workshops</w:t>
            </w:r>
          </w:p>
        </w:tc>
        <w:tc>
          <w:tcPr>
            <w:tcW w:w="585" w:type="dxa"/>
          </w:tcPr>
          <w:p w14:paraId="580C6EEB" w14:textId="77777777" w:rsidR="00905992" w:rsidRDefault="00905992" w:rsidP="00992EC1"/>
        </w:tc>
        <w:tc>
          <w:tcPr>
            <w:tcW w:w="514" w:type="dxa"/>
          </w:tcPr>
          <w:p w14:paraId="70080EB3" w14:textId="77777777" w:rsidR="00905992" w:rsidRDefault="00905992" w:rsidP="00992EC1"/>
        </w:tc>
        <w:tc>
          <w:tcPr>
            <w:tcW w:w="609" w:type="dxa"/>
          </w:tcPr>
          <w:p w14:paraId="0028E75C" w14:textId="77777777" w:rsidR="00905992" w:rsidRDefault="00905992" w:rsidP="00992EC1"/>
        </w:tc>
        <w:tc>
          <w:tcPr>
            <w:tcW w:w="1295" w:type="dxa"/>
          </w:tcPr>
          <w:p w14:paraId="3C40717D" w14:textId="77777777" w:rsidR="00905992" w:rsidRDefault="00905992" w:rsidP="00992EC1"/>
        </w:tc>
      </w:tr>
      <w:tr w:rsidR="00905992" w14:paraId="1C6C763F" w14:textId="77777777" w:rsidTr="0019235A">
        <w:tc>
          <w:tcPr>
            <w:tcW w:w="671" w:type="dxa"/>
          </w:tcPr>
          <w:p w14:paraId="2A4B8E12" w14:textId="4D796EB1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391" w:type="dxa"/>
          </w:tcPr>
          <w:p w14:paraId="2F961425" w14:textId="778CB1D7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Have employees who might change mattresses, beds or bed rails been made aware of the correct combinations of mattress/ rails and occupants and the safety implications.</w:t>
            </w:r>
          </w:p>
        </w:tc>
        <w:tc>
          <w:tcPr>
            <w:tcW w:w="3391" w:type="dxa"/>
          </w:tcPr>
          <w:p w14:paraId="2B8F8D7C" w14:textId="26CF5E91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Training matrix, instructions, workshops</w:t>
            </w:r>
          </w:p>
        </w:tc>
        <w:tc>
          <w:tcPr>
            <w:tcW w:w="585" w:type="dxa"/>
          </w:tcPr>
          <w:p w14:paraId="3D3390CF" w14:textId="77777777" w:rsidR="00905992" w:rsidRDefault="00905992" w:rsidP="00992EC1"/>
        </w:tc>
        <w:tc>
          <w:tcPr>
            <w:tcW w:w="514" w:type="dxa"/>
          </w:tcPr>
          <w:p w14:paraId="7E4728F7" w14:textId="77777777" w:rsidR="00905992" w:rsidRDefault="00905992" w:rsidP="00992EC1"/>
        </w:tc>
        <w:tc>
          <w:tcPr>
            <w:tcW w:w="609" w:type="dxa"/>
          </w:tcPr>
          <w:p w14:paraId="0AFB8EC9" w14:textId="77777777" w:rsidR="00905992" w:rsidRDefault="00905992" w:rsidP="00992EC1"/>
        </w:tc>
        <w:tc>
          <w:tcPr>
            <w:tcW w:w="1295" w:type="dxa"/>
          </w:tcPr>
          <w:p w14:paraId="6FA15CA7" w14:textId="77777777" w:rsidR="00905992" w:rsidRDefault="00905992" w:rsidP="00992EC1"/>
        </w:tc>
      </w:tr>
      <w:tr w:rsidR="00905992" w14:paraId="2F696BC6" w14:textId="77777777" w:rsidTr="0019235A">
        <w:tc>
          <w:tcPr>
            <w:tcW w:w="671" w:type="dxa"/>
          </w:tcPr>
          <w:p w14:paraId="08068F94" w14:textId="02E32044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391" w:type="dxa"/>
          </w:tcPr>
          <w:p w14:paraId="7EBEC4F4" w14:textId="4B9972AA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there evidence of a regular checks undertaken to show the bedrails are safe and compliant with HSE</w:t>
            </w:r>
          </w:p>
        </w:tc>
        <w:tc>
          <w:tcPr>
            <w:tcW w:w="3391" w:type="dxa"/>
          </w:tcPr>
          <w:p w14:paraId="7796BA93" w14:textId="7328E3F0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 xml:space="preserve">Records of maintenance </w:t>
            </w:r>
            <w:r w:rsidR="00DF2AB3"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checks, no</w:t>
            </w: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 xml:space="preserve"> play on fixtures</w:t>
            </w:r>
          </w:p>
        </w:tc>
        <w:tc>
          <w:tcPr>
            <w:tcW w:w="585" w:type="dxa"/>
          </w:tcPr>
          <w:p w14:paraId="6C809601" w14:textId="77777777" w:rsidR="00905992" w:rsidRDefault="00905992" w:rsidP="00992EC1"/>
        </w:tc>
        <w:tc>
          <w:tcPr>
            <w:tcW w:w="514" w:type="dxa"/>
          </w:tcPr>
          <w:p w14:paraId="1C07A744" w14:textId="77777777" w:rsidR="00905992" w:rsidRDefault="00905992" w:rsidP="00992EC1"/>
        </w:tc>
        <w:tc>
          <w:tcPr>
            <w:tcW w:w="609" w:type="dxa"/>
          </w:tcPr>
          <w:p w14:paraId="6CA89BC4" w14:textId="77777777" w:rsidR="00905992" w:rsidRDefault="00905992" w:rsidP="00992EC1"/>
        </w:tc>
        <w:tc>
          <w:tcPr>
            <w:tcW w:w="1295" w:type="dxa"/>
          </w:tcPr>
          <w:p w14:paraId="1B6C93A9" w14:textId="77777777" w:rsidR="00905992" w:rsidRDefault="00905992" w:rsidP="00992EC1"/>
        </w:tc>
      </w:tr>
      <w:tr w:rsidR="00905992" w14:paraId="0BD59220" w14:textId="77777777" w:rsidTr="0019235A">
        <w:tc>
          <w:tcPr>
            <w:tcW w:w="671" w:type="dxa"/>
          </w:tcPr>
          <w:p w14:paraId="05D6E5FC" w14:textId="4E4B0101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391" w:type="dxa"/>
          </w:tcPr>
          <w:p w14:paraId="20419930" w14:textId="5D3AD1B1" w:rsidR="00905992" w:rsidRPr="00DF2AB3" w:rsidRDefault="00905992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there evidence of regular servicing of the bed</w:t>
            </w:r>
          </w:p>
        </w:tc>
        <w:tc>
          <w:tcPr>
            <w:tcW w:w="3391" w:type="dxa"/>
          </w:tcPr>
          <w:p w14:paraId="0C959D66" w14:textId="77777777" w:rsidR="00905992" w:rsidRPr="00DF2AB3" w:rsidRDefault="00905992" w:rsidP="00905992">
            <w:pPr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Record of servicing checks carried out by competent person</w:t>
            </w:r>
          </w:p>
          <w:p w14:paraId="0F9E9976" w14:textId="62C413D7" w:rsidR="00905992" w:rsidRPr="00DF2AB3" w:rsidRDefault="00905992" w:rsidP="00905992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BS EN 60601-2-52:2010 F</w:t>
            </w:r>
          </w:p>
        </w:tc>
        <w:tc>
          <w:tcPr>
            <w:tcW w:w="585" w:type="dxa"/>
          </w:tcPr>
          <w:p w14:paraId="5272013C" w14:textId="77777777" w:rsidR="00905992" w:rsidRDefault="00905992" w:rsidP="00992EC1"/>
        </w:tc>
        <w:tc>
          <w:tcPr>
            <w:tcW w:w="514" w:type="dxa"/>
          </w:tcPr>
          <w:p w14:paraId="7AA62B91" w14:textId="77777777" w:rsidR="00905992" w:rsidRDefault="00905992" w:rsidP="00992EC1"/>
        </w:tc>
        <w:tc>
          <w:tcPr>
            <w:tcW w:w="609" w:type="dxa"/>
          </w:tcPr>
          <w:p w14:paraId="53E25289" w14:textId="77777777" w:rsidR="00905992" w:rsidRDefault="00905992" w:rsidP="00992EC1"/>
        </w:tc>
        <w:tc>
          <w:tcPr>
            <w:tcW w:w="1295" w:type="dxa"/>
          </w:tcPr>
          <w:p w14:paraId="2C852B29" w14:textId="77777777" w:rsidR="00905992" w:rsidRDefault="00905992" w:rsidP="00992EC1"/>
        </w:tc>
      </w:tr>
      <w:tr w:rsidR="00905992" w14:paraId="5B480D77" w14:textId="77777777" w:rsidTr="0019235A">
        <w:tc>
          <w:tcPr>
            <w:tcW w:w="671" w:type="dxa"/>
          </w:tcPr>
          <w:p w14:paraId="3ED34F25" w14:textId="369AA488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391" w:type="dxa"/>
          </w:tcPr>
          <w:p w14:paraId="4B9003E6" w14:textId="3EE266E0" w:rsidR="00905992" w:rsidRPr="00DF2AB3" w:rsidRDefault="00DF2AB3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there evidence of action taken when issues have occurred/been identified</w:t>
            </w:r>
          </w:p>
        </w:tc>
        <w:tc>
          <w:tcPr>
            <w:tcW w:w="3391" w:type="dxa"/>
          </w:tcPr>
          <w:p w14:paraId="6EF27701" w14:textId="4F81A94B" w:rsidR="00DF2AB3" w:rsidRPr="00DF2AB3" w:rsidRDefault="00DF2AB3" w:rsidP="00DF2AB3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Accident/Incident records. RIDDOR, Safeguarding Alert, CQC notification, Duty of candour</w:t>
            </w:r>
            <w:r w:rsidRPr="00DF2AB3">
              <w:rPr>
                <w:rFonts w:ascii="Roboto" w:hAnsi="Roboto"/>
                <w:sz w:val="16"/>
                <w:szCs w:val="16"/>
              </w:rPr>
              <w:tab/>
            </w:r>
          </w:p>
        </w:tc>
        <w:tc>
          <w:tcPr>
            <w:tcW w:w="585" w:type="dxa"/>
          </w:tcPr>
          <w:p w14:paraId="66CC4325" w14:textId="77777777" w:rsidR="00905992" w:rsidRDefault="00905992" w:rsidP="00992EC1"/>
        </w:tc>
        <w:tc>
          <w:tcPr>
            <w:tcW w:w="514" w:type="dxa"/>
          </w:tcPr>
          <w:p w14:paraId="4538BDEE" w14:textId="77777777" w:rsidR="00905992" w:rsidRDefault="00905992" w:rsidP="00992EC1"/>
        </w:tc>
        <w:tc>
          <w:tcPr>
            <w:tcW w:w="609" w:type="dxa"/>
          </w:tcPr>
          <w:p w14:paraId="2CDB24FC" w14:textId="77777777" w:rsidR="00905992" w:rsidRDefault="00905992" w:rsidP="00992EC1"/>
        </w:tc>
        <w:tc>
          <w:tcPr>
            <w:tcW w:w="1295" w:type="dxa"/>
          </w:tcPr>
          <w:p w14:paraId="6E26A2FF" w14:textId="77777777" w:rsidR="00905992" w:rsidRDefault="00905992" w:rsidP="00992EC1"/>
        </w:tc>
      </w:tr>
      <w:tr w:rsidR="00905992" w14:paraId="0D69E3A4" w14:textId="77777777" w:rsidTr="0019235A">
        <w:tc>
          <w:tcPr>
            <w:tcW w:w="671" w:type="dxa"/>
          </w:tcPr>
          <w:p w14:paraId="66E93E65" w14:textId="5D981C33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391" w:type="dxa"/>
          </w:tcPr>
          <w:p w14:paraId="1D0B902B" w14:textId="79BE6BBC" w:rsidR="00905992" w:rsidRPr="00DF2AB3" w:rsidRDefault="00DF2AB3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Is the bed rail fitted correctly to the bed and secure?</w:t>
            </w:r>
          </w:p>
        </w:tc>
        <w:tc>
          <w:tcPr>
            <w:tcW w:w="3391" w:type="dxa"/>
          </w:tcPr>
          <w:p w14:paraId="5FA6958A" w14:textId="4509CEFF" w:rsidR="00905992" w:rsidRPr="00DF2AB3" w:rsidRDefault="00DF2AB3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Electric profile beds may overcome this problem</w:t>
            </w:r>
          </w:p>
        </w:tc>
        <w:tc>
          <w:tcPr>
            <w:tcW w:w="585" w:type="dxa"/>
          </w:tcPr>
          <w:p w14:paraId="14C3B9C2" w14:textId="77777777" w:rsidR="00905992" w:rsidRDefault="00905992" w:rsidP="00992EC1"/>
        </w:tc>
        <w:tc>
          <w:tcPr>
            <w:tcW w:w="514" w:type="dxa"/>
          </w:tcPr>
          <w:p w14:paraId="33BA0D29" w14:textId="77777777" w:rsidR="00905992" w:rsidRDefault="00905992" w:rsidP="00992EC1"/>
        </w:tc>
        <w:tc>
          <w:tcPr>
            <w:tcW w:w="609" w:type="dxa"/>
          </w:tcPr>
          <w:p w14:paraId="0397B4E4" w14:textId="77777777" w:rsidR="00905992" w:rsidRDefault="00905992" w:rsidP="00992EC1"/>
        </w:tc>
        <w:tc>
          <w:tcPr>
            <w:tcW w:w="1295" w:type="dxa"/>
          </w:tcPr>
          <w:p w14:paraId="6E033DE1" w14:textId="77777777" w:rsidR="00905992" w:rsidRDefault="00905992" w:rsidP="00992EC1"/>
        </w:tc>
      </w:tr>
      <w:tr w:rsidR="00905992" w14:paraId="617296CA" w14:textId="77777777" w:rsidTr="0019235A">
        <w:tc>
          <w:tcPr>
            <w:tcW w:w="671" w:type="dxa"/>
          </w:tcPr>
          <w:p w14:paraId="4E5591A3" w14:textId="11C85D05" w:rsidR="00905992" w:rsidRPr="000A3B9D" w:rsidRDefault="00905992" w:rsidP="00992EC1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 w:rsidRPr="000A3B9D">
              <w:rPr>
                <w:rFonts w:ascii="Roboto" w:hAnsi="Roboto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391" w:type="dxa"/>
          </w:tcPr>
          <w:p w14:paraId="43C10044" w14:textId="497DFD62" w:rsidR="00905992" w:rsidRPr="00DF2AB3" w:rsidRDefault="00DF2AB3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Are staff aware of what to do in the event of changes to the norm</w:t>
            </w:r>
          </w:p>
        </w:tc>
        <w:tc>
          <w:tcPr>
            <w:tcW w:w="3391" w:type="dxa"/>
          </w:tcPr>
          <w:p w14:paraId="5E3419AD" w14:textId="6FF8C324" w:rsidR="00905992" w:rsidRPr="00DF2AB3" w:rsidRDefault="00DF2AB3" w:rsidP="00992EC1">
            <w:pPr>
              <w:rPr>
                <w:rFonts w:ascii="Roboto" w:hAnsi="Roboto"/>
                <w:sz w:val="16"/>
                <w:szCs w:val="16"/>
              </w:rPr>
            </w:pPr>
            <w:r w:rsidRPr="00DF2AB3">
              <w:rPr>
                <w:rFonts w:ascii="Roboto" w:eastAsia="Times New Roman" w:hAnsi="Roboto" w:cs="Segoe UI"/>
                <w:color w:val="000000"/>
                <w:sz w:val="16"/>
                <w:szCs w:val="16"/>
                <w:lang w:eastAsia="en-GB"/>
              </w:rPr>
              <w:t>Discuss, what action would people take</w:t>
            </w:r>
          </w:p>
        </w:tc>
        <w:tc>
          <w:tcPr>
            <w:tcW w:w="585" w:type="dxa"/>
          </w:tcPr>
          <w:p w14:paraId="0FC9EE0C" w14:textId="77777777" w:rsidR="00905992" w:rsidRDefault="00905992" w:rsidP="00992EC1"/>
        </w:tc>
        <w:tc>
          <w:tcPr>
            <w:tcW w:w="514" w:type="dxa"/>
          </w:tcPr>
          <w:p w14:paraId="50BE00EC" w14:textId="77777777" w:rsidR="00905992" w:rsidRDefault="00905992" w:rsidP="00992EC1"/>
        </w:tc>
        <w:tc>
          <w:tcPr>
            <w:tcW w:w="609" w:type="dxa"/>
          </w:tcPr>
          <w:p w14:paraId="24365147" w14:textId="77777777" w:rsidR="00905992" w:rsidRDefault="00905992" w:rsidP="00992EC1"/>
        </w:tc>
        <w:tc>
          <w:tcPr>
            <w:tcW w:w="1295" w:type="dxa"/>
          </w:tcPr>
          <w:p w14:paraId="52D8C7B7" w14:textId="77777777" w:rsidR="00905992" w:rsidRDefault="00905992" w:rsidP="00992EC1"/>
        </w:tc>
      </w:tr>
    </w:tbl>
    <w:p w14:paraId="6F439EDE" w14:textId="05BB72A3" w:rsidR="00013DF7" w:rsidRDefault="00992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FF402" wp14:editId="3813563D">
                <wp:simplePos x="0" y="0"/>
                <wp:positionH relativeFrom="margin">
                  <wp:align>left</wp:align>
                </wp:positionH>
                <wp:positionV relativeFrom="paragraph">
                  <wp:posOffset>914400</wp:posOffset>
                </wp:positionV>
                <wp:extent cx="6629400" cy="3333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9E7D" w14:textId="35852B2B" w:rsidR="00992EC1" w:rsidRPr="00992EC1" w:rsidRDefault="00992EC1" w:rsidP="00992EC1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EC1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Name of auditor: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3B9D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………………………..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Guidance:</w:t>
                            </w:r>
                            <w:r w:rsidR="000A3B9D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Date:</w:t>
                            </w:r>
                            <w:r w:rsidR="000A3B9D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F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522pt;height:2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" filled="f" stroked="f">
                <v:textbox>
                  <w:txbxContent>
                    <w:p w14:paraId="09F29E7D" w14:textId="35852B2B" w:rsidR="00992EC1" w:rsidRPr="00992EC1" w:rsidRDefault="00992EC1" w:rsidP="00992EC1">
                      <w:pPr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992EC1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Name of auditor:</w:t>
                      </w:r>
                      <w:r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3B9D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………………………..</w:t>
                      </w:r>
                      <w:r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 Guidance:</w:t>
                      </w:r>
                      <w:r w:rsidR="000A3B9D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 ……………………………</w:t>
                      </w:r>
                      <w:r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 Date:</w:t>
                      </w:r>
                      <w:r w:rsidR="000A3B9D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 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2DFD1" wp14:editId="6492E23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59025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8C32" w14:textId="6925F540" w:rsidR="00992EC1" w:rsidRPr="00992EC1" w:rsidRDefault="00992EC1" w:rsidP="00992EC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92EC1">
                              <w:rPr>
                                <w:rFonts w:ascii="Roboto" w:hAnsi="Roboto"/>
                                <w:b/>
                                <w:bCs/>
                                <w:sz w:val="52"/>
                                <w:szCs w:val="52"/>
                              </w:rPr>
                              <w:t>Bed Rail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DFD1" id="_x0000_s1027" type="#_x0000_t202" style="position:absolute;margin-left:0;margin-top:0;width:185.75pt;height:3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" filled="f" stroked="f">
                <v:textbox>
                  <w:txbxContent>
                    <w:p w14:paraId="46D48C32" w14:textId="6925F540" w:rsidR="00992EC1" w:rsidRPr="00992EC1" w:rsidRDefault="00992EC1" w:rsidP="00992EC1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</w:rPr>
                      </w:pPr>
                      <w:r w:rsidRPr="00992EC1">
                        <w:rPr>
                          <w:rFonts w:ascii="Roboto" w:hAnsi="Roboto"/>
                          <w:b/>
                          <w:bCs/>
                          <w:sz w:val="52"/>
                          <w:szCs w:val="52"/>
                        </w:rPr>
                        <w:t>Bed Rail Audit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84A80" w14:textId="00AE92FD" w:rsidR="000A3B9D" w:rsidRPr="000A3B9D" w:rsidRDefault="000A3B9D" w:rsidP="000A3B9D"/>
    <w:p w14:paraId="1F95B268" w14:textId="3774B84F" w:rsidR="000A3B9D" w:rsidRDefault="000A3B9D" w:rsidP="000A3B9D">
      <w:r w:rsidRPr="00DB058E">
        <w:rPr>
          <w:noProof/>
          <w:shd w:val="clear" w:color="auto" w:fill="C6DAE1"/>
        </w:rPr>
        <w:drawing>
          <wp:anchor distT="0" distB="0" distL="114300" distR="114300" simplePos="0" relativeHeight="251663360" behindDoc="1" locked="0" layoutInCell="1" allowOverlap="1" wp14:anchorId="24E27260" wp14:editId="571696A3">
            <wp:simplePos x="0" y="0"/>
            <wp:positionH relativeFrom="page">
              <wp:align>left</wp:align>
            </wp:positionH>
            <wp:positionV relativeFrom="paragraph">
              <wp:posOffset>6517005</wp:posOffset>
            </wp:positionV>
            <wp:extent cx="7790574" cy="2682240"/>
            <wp:effectExtent l="0" t="0" r="1270" b="3810"/>
            <wp:wrapTight wrapText="bothSides">
              <wp:wrapPolygon edited="0">
                <wp:start x="0" y="0"/>
                <wp:lineTo x="0" y="21477"/>
                <wp:lineTo x="21551" y="2147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74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3B9D" w14:paraId="38DC8CA7" w14:textId="77777777" w:rsidTr="000A3B9D">
        <w:tc>
          <w:tcPr>
            <w:tcW w:w="1742" w:type="dxa"/>
          </w:tcPr>
          <w:p w14:paraId="212F3CD9" w14:textId="787DBF24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lastRenderedPageBreak/>
              <w:t>Action Required</w:t>
            </w:r>
          </w:p>
        </w:tc>
        <w:tc>
          <w:tcPr>
            <w:tcW w:w="1742" w:type="dxa"/>
          </w:tcPr>
          <w:p w14:paraId="2C3E1BFD" w14:textId="76660F28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By Who</w:t>
            </w:r>
          </w:p>
        </w:tc>
        <w:tc>
          <w:tcPr>
            <w:tcW w:w="1743" w:type="dxa"/>
          </w:tcPr>
          <w:p w14:paraId="65C47381" w14:textId="09B67AC7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 xml:space="preserve">By Date </w:t>
            </w:r>
          </w:p>
        </w:tc>
        <w:tc>
          <w:tcPr>
            <w:tcW w:w="1743" w:type="dxa"/>
          </w:tcPr>
          <w:p w14:paraId="3C8FF75A" w14:textId="20615375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 xml:space="preserve">Outcome </w:t>
            </w:r>
          </w:p>
        </w:tc>
        <w:tc>
          <w:tcPr>
            <w:tcW w:w="1743" w:type="dxa"/>
          </w:tcPr>
          <w:p w14:paraId="7A110937" w14:textId="78779A32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Completed Date</w:t>
            </w:r>
          </w:p>
        </w:tc>
        <w:tc>
          <w:tcPr>
            <w:tcW w:w="1743" w:type="dxa"/>
          </w:tcPr>
          <w:p w14:paraId="7A9B74CB" w14:textId="27DFBEAE" w:rsidR="000A3B9D" w:rsidRPr="000A3B9D" w:rsidRDefault="000A3B9D" w:rsidP="000A3B9D">
            <w:pPr>
              <w:tabs>
                <w:tab w:val="left" w:pos="1320"/>
              </w:tabs>
              <w:rPr>
                <w:rFonts w:ascii="Roboto" w:hAnsi="Roboto"/>
                <w:b/>
                <w:bCs/>
              </w:rPr>
            </w:pPr>
            <w:r w:rsidRPr="000A3B9D">
              <w:rPr>
                <w:rFonts w:ascii="Roboto" w:hAnsi="Roboto"/>
                <w:b/>
                <w:bCs/>
              </w:rPr>
              <w:t>Signed Manager</w:t>
            </w:r>
          </w:p>
        </w:tc>
      </w:tr>
      <w:tr w:rsidR="000A3B9D" w14:paraId="6AD97F5B" w14:textId="77777777" w:rsidTr="000A3B9D">
        <w:tc>
          <w:tcPr>
            <w:tcW w:w="1742" w:type="dxa"/>
          </w:tcPr>
          <w:p w14:paraId="000CB4B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027DA65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29638451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9D7F2B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C86E4DF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E06EDB0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24CE0D32" w14:textId="77777777" w:rsidTr="000A3B9D">
        <w:tc>
          <w:tcPr>
            <w:tcW w:w="1742" w:type="dxa"/>
          </w:tcPr>
          <w:p w14:paraId="34F7C12B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1FBA52E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A0A6DC9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D228F0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1D53B8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C58C6C3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323CEB69" w14:textId="77777777" w:rsidTr="000A3B9D">
        <w:tc>
          <w:tcPr>
            <w:tcW w:w="1742" w:type="dxa"/>
          </w:tcPr>
          <w:p w14:paraId="0FDD065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2D49F767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9A4E730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645DBD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10F211F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C765238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57802040" w14:textId="77777777" w:rsidTr="000A3B9D">
        <w:tc>
          <w:tcPr>
            <w:tcW w:w="1742" w:type="dxa"/>
          </w:tcPr>
          <w:p w14:paraId="661FF66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733CD6C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007CEA9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68FD860" w14:textId="68CEFDFF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76CB07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FB9D729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0F036258" w14:textId="77777777" w:rsidTr="000A3B9D">
        <w:tc>
          <w:tcPr>
            <w:tcW w:w="1742" w:type="dxa"/>
          </w:tcPr>
          <w:p w14:paraId="696227B7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759A89F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4ABDDE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06D265D" w14:textId="5CCDC133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66574C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D3E02EF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1961F4BD" w14:textId="77777777" w:rsidTr="000A3B9D">
        <w:tc>
          <w:tcPr>
            <w:tcW w:w="1742" w:type="dxa"/>
          </w:tcPr>
          <w:p w14:paraId="0FE08371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331F45B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51C34CA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C5FCF0C" w14:textId="18E0EEDB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296E44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1C0B80F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243FE0F1" w14:textId="77777777" w:rsidTr="000A3B9D">
        <w:tc>
          <w:tcPr>
            <w:tcW w:w="1742" w:type="dxa"/>
          </w:tcPr>
          <w:p w14:paraId="5DF6AF9B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5BBBA8F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94D2B5F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085C516" w14:textId="7361E134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6E6B436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2B9C3F94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34091F06" w14:textId="77777777" w:rsidTr="000A3B9D">
        <w:tc>
          <w:tcPr>
            <w:tcW w:w="1742" w:type="dxa"/>
          </w:tcPr>
          <w:p w14:paraId="126D0BB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7C66604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E87D7C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C6F089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AA8CA4B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8655F63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48FA45DD" w14:textId="77777777" w:rsidTr="000A3B9D">
        <w:tc>
          <w:tcPr>
            <w:tcW w:w="1742" w:type="dxa"/>
          </w:tcPr>
          <w:p w14:paraId="6AA03D4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205B52D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A86CE1C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509E029B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58D6C681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28A26AB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3DF614BD" w14:textId="77777777" w:rsidTr="000A3B9D">
        <w:tc>
          <w:tcPr>
            <w:tcW w:w="1742" w:type="dxa"/>
          </w:tcPr>
          <w:p w14:paraId="4456FDA9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584E1615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6B20DB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7C57A3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2DEDEA5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B44EAF2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04EC1034" w14:textId="77777777" w:rsidTr="000A3B9D">
        <w:tc>
          <w:tcPr>
            <w:tcW w:w="1742" w:type="dxa"/>
          </w:tcPr>
          <w:p w14:paraId="723496AD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66856D39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27BBFFA5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24B31E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9C690BC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1AB5516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52D19601" w14:textId="77777777" w:rsidTr="000A3B9D">
        <w:tc>
          <w:tcPr>
            <w:tcW w:w="1742" w:type="dxa"/>
          </w:tcPr>
          <w:p w14:paraId="6F363AE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0E7DDF7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0DF1EF4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5747E76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1243349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54D036C2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1C234EF3" w14:textId="77777777" w:rsidTr="000A3B9D">
        <w:tc>
          <w:tcPr>
            <w:tcW w:w="1742" w:type="dxa"/>
          </w:tcPr>
          <w:p w14:paraId="4D7482EC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09CF7A6B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79816D0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20B00F6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D4B437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B68521F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1D428291" w14:textId="77777777" w:rsidTr="000A3B9D">
        <w:tc>
          <w:tcPr>
            <w:tcW w:w="1742" w:type="dxa"/>
          </w:tcPr>
          <w:p w14:paraId="1198721C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205E47A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5BEED2D0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41A61E8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32AF426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1E51AD1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25DC6766" w14:textId="77777777" w:rsidTr="000A3B9D">
        <w:tc>
          <w:tcPr>
            <w:tcW w:w="1742" w:type="dxa"/>
          </w:tcPr>
          <w:p w14:paraId="1B97C8D3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28FFF975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7F11B6D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59F94C4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61B146C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7EB3851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74BD3FC7" w14:textId="77777777" w:rsidTr="000A3B9D">
        <w:tc>
          <w:tcPr>
            <w:tcW w:w="1742" w:type="dxa"/>
          </w:tcPr>
          <w:p w14:paraId="13778415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6B12CCCD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B47D6FF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E0FDEAA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1DDD40E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161D150D" w14:textId="77777777" w:rsidR="000A3B9D" w:rsidRDefault="000A3B9D" w:rsidP="000A3B9D">
            <w:pPr>
              <w:tabs>
                <w:tab w:val="left" w:pos="1320"/>
              </w:tabs>
            </w:pPr>
          </w:p>
        </w:tc>
      </w:tr>
      <w:tr w:rsidR="000A3B9D" w14:paraId="5C46251B" w14:textId="77777777" w:rsidTr="000A3B9D">
        <w:tc>
          <w:tcPr>
            <w:tcW w:w="1742" w:type="dxa"/>
          </w:tcPr>
          <w:p w14:paraId="1B44AE01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2" w:type="dxa"/>
          </w:tcPr>
          <w:p w14:paraId="34D427D1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A085365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3C7414B2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4C4AC3AF" w14:textId="77777777" w:rsidR="000A3B9D" w:rsidRDefault="000A3B9D" w:rsidP="000A3B9D">
            <w:pPr>
              <w:tabs>
                <w:tab w:val="left" w:pos="1320"/>
              </w:tabs>
            </w:pPr>
          </w:p>
        </w:tc>
        <w:tc>
          <w:tcPr>
            <w:tcW w:w="1743" w:type="dxa"/>
          </w:tcPr>
          <w:p w14:paraId="6B41F44D" w14:textId="77777777" w:rsidR="000A3B9D" w:rsidRDefault="000A3B9D" w:rsidP="000A3B9D">
            <w:pPr>
              <w:tabs>
                <w:tab w:val="left" w:pos="1320"/>
              </w:tabs>
            </w:pPr>
          </w:p>
        </w:tc>
      </w:tr>
    </w:tbl>
    <w:p w14:paraId="472E70C0" w14:textId="607DB01A" w:rsidR="000A3B9D" w:rsidRPr="000A3B9D" w:rsidRDefault="000A3B9D" w:rsidP="000A3B9D">
      <w:pPr>
        <w:tabs>
          <w:tab w:val="left" w:pos="1320"/>
        </w:tabs>
      </w:pPr>
    </w:p>
    <w:p w14:paraId="05EB19DA" w14:textId="274B691C" w:rsidR="000A3B9D" w:rsidRPr="000A3B9D" w:rsidRDefault="000A3B9D" w:rsidP="000A3B9D"/>
    <w:p w14:paraId="130C1165" w14:textId="51040856" w:rsidR="000A3B9D" w:rsidRPr="000A3B9D" w:rsidRDefault="000A3B9D" w:rsidP="000A3B9D"/>
    <w:p w14:paraId="22C0B15F" w14:textId="55615317" w:rsidR="000A3B9D" w:rsidRPr="000A3B9D" w:rsidRDefault="000A3B9D" w:rsidP="000A3B9D"/>
    <w:p w14:paraId="11BD816F" w14:textId="2E1B3E44" w:rsidR="000A3B9D" w:rsidRPr="000A3B9D" w:rsidRDefault="000A3B9D" w:rsidP="000A3B9D"/>
    <w:p w14:paraId="6630805B" w14:textId="6DB9121A" w:rsidR="000A3B9D" w:rsidRPr="000A3B9D" w:rsidRDefault="000A3B9D" w:rsidP="000A3B9D"/>
    <w:p w14:paraId="60E8AD45" w14:textId="77777777" w:rsidR="0040531C" w:rsidRDefault="0040531C" w:rsidP="000A3B9D"/>
    <w:p w14:paraId="0C9A474E" w14:textId="3FD81D4B" w:rsidR="000A3B9D" w:rsidRPr="000A3B9D" w:rsidRDefault="0040531C" w:rsidP="000A3B9D">
      <w:r>
        <w:rPr>
          <w:noProof/>
        </w:rPr>
        <w:drawing>
          <wp:anchor distT="0" distB="0" distL="114300" distR="114300" simplePos="0" relativeHeight="251669504" behindDoc="1" locked="0" layoutInCell="1" allowOverlap="1" wp14:anchorId="671374C2" wp14:editId="2BFC1793">
            <wp:simplePos x="0" y="0"/>
            <wp:positionH relativeFrom="margin">
              <wp:align>right</wp:align>
            </wp:positionH>
            <wp:positionV relativeFrom="paragraph">
              <wp:posOffset>2967990</wp:posOffset>
            </wp:positionV>
            <wp:extent cx="923290" cy="1147445"/>
            <wp:effectExtent l="0" t="0" r="0" b="0"/>
            <wp:wrapTight wrapText="bothSides">
              <wp:wrapPolygon edited="0">
                <wp:start x="0" y="0"/>
                <wp:lineTo x="0" y="21158"/>
                <wp:lineTo x="20946" y="21158"/>
                <wp:lineTo x="209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35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AA30F3" wp14:editId="19D56961">
                <wp:simplePos x="0" y="0"/>
                <wp:positionH relativeFrom="margin">
                  <wp:align>left</wp:align>
                </wp:positionH>
                <wp:positionV relativeFrom="paragraph">
                  <wp:posOffset>2418080</wp:posOffset>
                </wp:positionV>
                <wp:extent cx="5372100" cy="19907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85BF" w14:textId="3EA2EA56" w:rsidR="0019235A" w:rsidRPr="0019235A" w:rsidRDefault="0019235A" w:rsidP="0019235A">
                            <w:pPr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WHAT NEXT? </w:t>
                            </w:r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If you want to take things to the next level, the Delphi team have put together a range of </w:t>
                            </w: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Quality Assurance audits</w:t>
                            </w:r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for you per each of the </w:t>
                            </w: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 KLOE</w:t>
                            </w:r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(Key Lines </w:t>
                            </w:r>
                            <w:proofErr w:type="gramStart"/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Enquiry). These range from daily to annual audits and our team will help you to put a process in place which ensures managers and staff know when and how to complete audits confidently. We will also put together your </w:t>
                            </w: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QA policy</w:t>
                            </w:r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support </w:t>
                            </w: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effecti</w:t>
                            </w:r>
                            <w:r w:rsidR="0040531C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19235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 quality assurance</w:t>
                            </w:r>
                            <w:r w:rsidRPr="0019235A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>... scan the QR code to the right to speak to our team about how this can help you…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A30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90.4pt;width:423pt;height:15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" filled="f" stroked="f">
                <v:textbox>
                  <w:txbxContent>
                    <w:p w14:paraId="321385BF" w14:textId="3EA2EA56" w:rsidR="0019235A" w:rsidRPr="0019235A" w:rsidRDefault="0019235A" w:rsidP="0019235A">
                      <w:pPr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WHAT NEXT? </w:t>
                      </w:r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If you want to take things to the next level, the Delphi team have put together a range of </w:t>
                      </w: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Quality Assurance audits</w:t>
                      </w:r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for you per each of the </w:t>
                      </w: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 KLOE</w:t>
                      </w:r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(Key Lines </w:t>
                      </w:r>
                      <w:proofErr w:type="gramStart"/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Enquiry). These range from daily to annual audits and our team will help you to put a process in place which ensures managers and staff know when and how to complete audits confidently. We will also put together your </w:t>
                      </w: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QA policy</w:t>
                      </w:r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 to support </w:t>
                      </w: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effecti</w:t>
                      </w:r>
                      <w:r w:rsidR="0040531C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19235A">
                        <w:rPr>
                          <w:rFonts w:ascii="Roboto" w:hAnsi="Robot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 quality assurance</w:t>
                      </w:r>
                      <w:r w:rsidRPr="0019235A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>... scan the QR code to the right to speak to our team about how this can help you…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21F" w:rsidRPr="00DB058E">
        <w:rPr>
          <w:noProof/>
          <w:shd w:val="clear" w:color="auto" w:fill="C6DAE1"/>
        </w:rPr>
        <w:drawing>
          <wp:anchor distT="0" distB="0" distL="114300" distR="114300" simplePos="0" relativeHeight="251665408" behindDoc="1" locked="0" layoutInCell="1" allowOverlap="1" wp14:anchorId="41CA8DFC" wp14:editId="0F5A1503">
            <wp:simplePos x="0" y="0"/>
            <wp:positionH relativeFrom="page">
              <wp:align>left</wp:align>
            </wp:positionH>
            <wp:positionV relativeFrom="paragraph">
              <wp:posOffset>301126</wp:posOffset>
            </wp:positionV>
            <wp:extent cx="7790574" cy="2682240"/>
            <wp:effectExtent l="0" t="0" r="1270" b="3810"/>
            <wp:wrapTight wrapText="bothSides">
              <wp:wrapPolygon edited="0">
                <wp:start x="0" y="0"/>
                <wp:lineTo x="0" y="21477"/>
                <wp:lineTo x="21551" y="21477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74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F5A84" w14:textId="28AA1F0B" w:rsidR="0040531C" w:rsidRPr="0040531C" w:rsidRDefault="0040531C" w:rsidP="0040531C">
      <w:pPr>
        <w:tabs>
          <w:tab w:val="left" w:pos="1245"/>
        </w:tabs>
      </w:pPr>
    </w:p>
    <w:sectPr w:rsidR="0040531C" w:rsidRPr="0040531C" w:rsidSect="0099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C1"/>
    <w:rsid w:val="000A3B9D"/>
    <w:rsid w:val="0019235A"/>
    <w:rsid w:val="0040531C"/>
    <w:rsid w:val="00411589"/>
    <w:rsid w:val="00905992"/>
    <w:rsid w:val="00920F87"/>
    <w:rsid w:val="0093121F"/>
    <w:rsid w:val="00992EC1"/>
    <w:rsid w:val="00DF2AB3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6dae1"/>
    </o:shapedefaults>
    <o:shapelayout v:ext="edit">
      <o:idmap v:ext="edit" data="1"/>
    </o:shapelayout>
  </w:shapeDefaults>
  <w:decimalSymbol w:val="."/>
  <w:listSeparator w:val=","/>
  <w14:docId w14:val="7F26B933"/>
  <w15:chartTrackingRefBased/>
  <w15:docId w15:val="{0188D674-9FD2-4258-A089-8105459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E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bed-rails-management-and-safe-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gov.uk/healthservices/bed-rail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bed-rails-management-and-safe-u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se.gov.uk/healthservices/bed-rails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F6AE-DD61-4CB2-BCFE-096FEFA8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Amran Sanghera</dc:creator>
  <cp:keywords/>
  <dc:description/>
  <cp:lastModifiedBy>Amran Sanghera</cp:lastModifiedBy>
  <cp:revision>3</cp:revision>
  <dcterms:created xsi:type="dcterms:W3CDTF">2021-06-16T10:53:00Z</dcterms:created>
  <dcterms:modified xsi:type="dcterms:W3CDTF">2021-06-16T13:05:00Z</dcterms:modified>
</cp:coreProperties>
</file>